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附件1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高州市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村（社区）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干部后备人才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招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聘岗位信息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表</w:t>
      </w:r>
    </w:p>
    <w:tbl>
      <w:tblPr>
        <w:tblStyle w:val="5"/>
        <w:tblpPr w:leftFromText="180" w:rightFromText="180" w:vertAnchor="text" w:horzAnchor="page" w:tblpX="1111" w:tblpY="588"/>
        <w:tblOverlap w:val="never"/>
        <w:tblW w:w="8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376"/>
        <w:gridCol w:w="1244"/>
        <w:gridCol w:w="6"/>
        <w:gridCol w:w="1224"/>
        <w:gridCol w:w="4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潘州街道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东门社区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潘州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街道办事处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楼党建工作办公室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6632633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潘州街道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文明社区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潘州街道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南关社区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潘州街道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城南社区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山美街道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同进村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山美街道办事处二楼党建工作办公室；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6677659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山美街道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云径村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宝光街道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荷木坡村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宝光街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办事处三楼党建工作办公室；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6616677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明星村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新垌镇政府四楼党建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6820661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联合村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云炉村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云潭镇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垌尾村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云潭镇政府四楼党建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6830038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云潭镇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新农村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云潭镇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新圩村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云潭镇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读岗村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云潭镇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垌头村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分界镇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新坡村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分界镇政府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四楼党建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电话：6840150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分界镇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谢霄村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根子镇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柏桥村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根子镇政府四楼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6890275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罗村村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南塘镇政府党建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电话：13686763791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南塘镇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旺罗村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彭村村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蓝田村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大塘笃村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南塘镇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村头坡村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六岸村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荷花镇政府四楼党建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电话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6470022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平头岗村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潭坡村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平棉村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高丰村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张家堡村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潘龙村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高贵村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石板镇政府三楼党建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电话：6450038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和潭村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公岐村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灯笼坡村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贺村村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石村村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strike w:val="0"/>
                <w:dstrike w:val="0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strike w:val="0"/>
                <w:dstrike w:val="0"/>
                <w:lang w:val="en-US" w:eastAsia="zh-CN" w:bidi="ar"/>
              </w:rPr>
              <w:t>河朗坡村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东岸镇政府党建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18320617440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石陂村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才口村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谈朋村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方垌村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仙坑村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六云村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礼垌村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六修村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大潮村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平坑村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大井镇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青山村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大井镇政府四楼党建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13828647457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大井镇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清垌村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大井镇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长沙村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五村村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潭头镇政府党建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13727751091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潭头社区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根竹园村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大垭村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北兰村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简垌村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石溪村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吉堆坡村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上良坑村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大坡镇政府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楼党建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6980835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鹤垌村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军屯村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芹州村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大旺垌村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桃杏村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大榕村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禾田村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高坡村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朋情村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双桥村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下垌村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新田村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田坪村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平山镇政府四楼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6910123 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深镇镇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耀新村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深镇镇政府三楼党建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电话：6930251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马贵镇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马贵村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马贵镇政府A2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楼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</w:rPr>
              <w:t>电话：6960108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马贵镇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河木垌村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马贵镇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垭垌</w:t>
            </w:r>
            <w:bookmarkStart w:id="0" w:name="_GoBack"/>
            <w:bookmarkEnd w:id="0"/>
            <w:r>
              <w:rPr>
                <w:rStyle w:val="17"/>
                <w:rFonts w:hint="eastAsia" w:ascii="仿宋" w:hAnsi="仿宋" w:eastAsia="仿宋" w:cs="仿宋"/>
                <w:b w:val="0"/>
                <w:bCs w:val="0"/>
                <w:lang w:val="en-US" w:eastAsia="zh-CN" w:bidi="ar"/>
              </w:rPr>
              <w:t>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古丁镇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朗八村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古丁镇政府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三楼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话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6950038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古丁镇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柏河村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古丁镇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方旦村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古丁镇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古丁社区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古丁镇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大堂村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古丁镇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古丁村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堂阁村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曹江镇政府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人才驿站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电话：6720188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培坑村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曹江社区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石龙村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荷塘镇政府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楼党建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电话：6110113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棠南村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六双村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大利村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那</w:t>
            </w:r>
            <w:r>
              <w:rPr>
                <w:rStyle w:val="17"/>
                <w:lang w:val="en-US" w:eastAsia="zh-CN" w:bidi="ar"/>
              </w:rPr>
              <w:t>窎</w:t>
            </w:r>
            <w:r>
              <w:rPr>
                <w:rStyle w:val="11"/>
                <w:lang w:val="en-US" w:eastAsia="zh-CN" w:bidi="ar"/>
              </w:rPr>
              <w:t>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帝坑村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荷塘镇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存心村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方正仿宋_GB2312" w:hAnsi="方正仿宋_GB2312" w:eastAsia="方正仿宋_GB2312" w:cs="方正仿宋_GB2312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9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/>
    <w:p/>
    <w:p/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/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3222FDB6-DF67-4C3C-BD6D-89FD0BB515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C2CD8A1-6417-428E-BA39-37E813DEC692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1A7AF672-067E-4175-A99D-91FD8B5C7C1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4" w:fontKey="{198FC721-B231-40C7-BEA5-9C5B1F7C284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D7B356A-BB47-4932-BC9E-28EB69D9DA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GI2NGIwNTJiMjIwZmQ4NGQyZTM5ODAxZTU1MzIifQ=="/>
  </w:docVars>
  <w:rsids>
    <w:rsidRoot w:val="00000000"/>
    <w:rsid w:val="07516A78"/>
    <w:rsid w:val="1BF21985"/>
    <w:rsid w:val="1C11219D"/>
    <w:rsid w:val="23D95FF1"/>
    <w:rsid w:val="248E3411"/>
    <w:rsid w:val="259A5A91"/>
    <w:rsid w:val="27A57BAF"/>
    <w:rsid w:val="2C3E0994"/>
    <w:rsid w:val="32E34747"/>
    <w:rsid w:val="347656B7"/>
    <w:rsid w:val="386D7D37"/>
    <w:rsid w:val="3D2D1CBD"/>
    <w:rsid w:val="3E57427A"/>
    <w:rsid w:val="43040332"/>
    <w:rsid w:val="45F42FA9"/>
    <w:rsid w:val="497A0BD2"/>
    <w:rsid w:val="4D200F0F"/>
    <w:rsid w:val="562E7748"/>
    <w:rsid w:val="57071BCA"/>
    <w:rsid w:val="57733D20"/>
    <w:rsid w:val="5A8B6201"/>
    <w:rsid w:val="5BEF7650"/>
    <w:rsid w:val="64F82925"/>
    <w:rsid w:val="6703726A"/>
    <w:rsid w:val="69534298"/>
    <w:rsid w:val="6A6D6B44"/>
    <w:rsid w:val="6EF00E87"/>
    <w:rsid w:val="71375944"/>
    <w:rsid w:val="783C787B"/>
    <w:rsid w:val="78C74CA7"/>
    <w:rsid w:val="7CB161F4"/>
    <w:rsid w:val="7EFC2718"/>
    <w:rsid w:val="7F6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napToGrid w:val="0"/>
      <w:spacing w:line="560" w:lineRule="exact"/>
      <w:ind w:firstLine="800"/>
      <w:outlineLvl w:val="1"/>
    </w:pPr>
    <w:rPr>
      <w:rFonts w:ascii="Arial" w:hAnsi="Arial" w:eastAsia="黑体" w:cs="Times New Roma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41"/>
    <w:basedOn w:val="7"/>
    <w:qFormat/>
    <w:uiPriority w:val="0"/>
    <w:rPr>
      <w:rFonts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2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12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1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1301</Words>
  <Characters>1528</Characters>
  <Lines>0</Lines>
  <Paragraphs>0</Paragraphs>
  <TotalTime>17</TotalTime>
  <ScaleCrop>false</ScaleCrop>
  <LinksUpToDate>false</LinksUpToDate>
  <CharactersWithSpaces>1529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雲哥哥</cp:lastModifiedBy>
  <cp:lastPrinted>2022-04-22T03:40:00Z</cp:lastPrinted>
  <dcterms:modified xsi:type="dcterms:W3CDTF">2022-04-26T08:11:28Z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commondata">
    <vt:lpwstr>eyJoZGlkIjoiMmQ1N2ZkY2I0OWZkYTZlMWRmMjU0NjEyODVjMmJlNDQifQ==</vt:lpwstr>
  </property>
  <property fmtid="{D5CDD505-2E9C-101B-9397-08002B2CF9AE}" pid="4" name="ICV">
    <vt:lpwstr>8A829323D0F34BE497904738A5BB0811</vt:lpwstr>
  </property>
</Properties>
</file>