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附件2：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/>
        </w:rPr>
        <w:t>2022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eastAsia="zh-CN"/>
        </w:rPr>
        <w:t>年人事考试考生疫情防控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0"/>
          <w:szCs w:val="40"/>
          <w:shd w:val="clear" w:fill="FFFFFF"/>
        </w:rPr>
        <w:t>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一、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本人已认真阅读《广东省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/>
        </w:rPr>
        <w:t>2022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年人事考试考生疫情防控须知》（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第一版、第二版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），知悉告知的所有事项和防疫要求。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二、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本人充分理解并遵守考试各项防疫要求，不存在任何不得参加考试的情形。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三、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48"/>
        <w:rPr>
          <w:rStyle w:val="5"/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  <w:r>
        <w:rPr>
          <w:rStyle w:val="5"/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如违反上述承诺，自愿取消考试资格，承担相应后果及法律责任。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48"/>
        <w:rPr>
          <w:rStyle w:val="5"/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48"/>
        <w:rPr>
          <w:rStyle w:val="5"/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48"/>
        <w:rPr>
          <w:rStyle w:val="5"/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Style w:val="5"/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         </w:t>
      </w:r>
      <w:r>
        <w:rPr>
          <w:rStyle w:val="5"/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48"/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Style w:val="5"/>
          <w:rFonts w:hint="eastAsia" w:ascii="仿宋_GB2312" w:hAnsi="宋体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                           2022年   月   日</w:t>
      </w:r>
    </w:p>
    <w:p>
      <w:pPr>
        <w:rPr>
          <w:color w:val="auto"/>
        </w:rPr>
      </w:pPr>
    </w:p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MzI3NTZiZjdlY2RlYjhhODE5MzVjMjQzOWI2YzQifQ=="/>
  </w:docVars>
  <w:rsids>
    <w:rsidRoot w:val="66FD19C8"/>
    <w:rsid w:val="129723B8"/>
    <w:rsid w:val="58BC2BC5"/>
    <w:rsid w:val="66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226</Characters>
  <Lines>0</Lines>
  <Paragraphs>0</Paragraphs>
  <TotalTime>5</TotalTime>
  <ScaleCrop>false</ScaleCrop>
  <LinksUpToDate>false</LinksUpToDate>
  <CharactersWithSpaces>291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2022-05-31T02:52:00Z</dcterms:created>
  <dc:creator>大山行者</dc:creator>
  <cp:lastModifiedBy>大山行者</cp:lastModifiedBy>
  <dcterms:modified xsi:type="dcterms:W3CDTF">2022-06-24T08:38:11Z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2A700FA532D74EDB81DE42FC6832222A</vt:lpwstr>
  </property>
</Properties>
</file>