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A2" w:rsidRDefault="00A3183D">
      <w:pPr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附件5</w:t>
      </w:r>
    </w:p>
    <w:p w:rsidR="00A408A2" w:rsidRDefault="00A3183D" w:rsidP="00680ECA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A408A2" w:rsidRDefault="00A408A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A408A2" w:rsidRDefault="00A3183D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A408A2" w:rsidRDefault="00A3183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各招聘环节</w:t>
      </w:r>
    </w:p>
    <w:p w:rsidR="00A408A2" w:rsidRDefault="00A3183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Cs w:val="32"/>
        </w:rPr>
        <w:t>各招聘环节包括现场报名、笔试、体测、面试、体检、政审等。</w:t>
      </w:r>
    </w:p>
    <w:p w:rsidR="00A408A2" w:rsidRDefault="00A3183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</w:t>
      </w:r>
      <w:r w:rsidR="009B63B7">
        <w:rPr>
          <w:rFonts w:ascii="Times New Roman" w:eastAsia="仿宋_GB2312" w:hAnsi="Times New Roman" w:cs="Times New Roman" w:hint="eastAsia"/>
          <w:szCs w:val="32"/>
        </w:rPr>
        <w:t>显示未离开过</w:t>
      </w:r>
      <w:r>
        <w:rPr>
          <w:rFonts w:ascii="Times New Roman" w:eastAsia="仿宋_GB2312" w:hAnsi="Times New Roman" w:cs="Times New Roman" w:hint="eastAsia"/>
          <w:szCs w:val="32"/>
        </w:rPr>
        <w:t>揭阳</w:t>
      </w:r>
      <w:r w:rsidR="00556468">
        <w:rPr>
          <w:rFonts w:ascii="Times New Roman" w:eastAsia="仿宋_GB2312" w:hAnsi="Times New Roman" w:cs="Times New Roman" w:hint="eastAsia"/>
          <w:szCs w:val="32"/>
        </w:rPr>
        <w:t>市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</w:t>
      </w:r>
      <w:r>
        <w:rPr>
          <w:rFonts w:ascii="Times New Roman" w:eastAsia="仿宋_GB2312" w:hAnsi="Times New Roman" w:cs="Times New Roman" w:hint="eastAsia"/>
          <w:szCs w:val="32"/>
        </w:rPr>
        <w:t>各招聘环节。（如在参加各招聘环节前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天内有离开过揭阳市的考生，则必须出具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核酸检测阴性证明，</w:t>
      </w:r>
      <w:r>
        <w:rPr>
          <w:rFonts w:ascii="Times New Roman" w:eastAsia="仿宋_GB2312" w:hAnsi="Times New Roman" w:cs="Times New Roman"/>
          <w:szCs w:val="32"/>
        </w:rPr>
        <w:t>经</w:t>
      </w:r>
      <w:r>
        <w:rPr>
          <w:rFonts w:ascii="Times New Roman" w:eastAsia="仿宋_GB2312" w:hAnsi="Times New Roman" w:cs="Times New Roman" w:hint="eastAsia"/>
          <w:szCs w:val="32"/>
        </w:rPr>
        <w:t>核验无误后方可</w:t>
      </w:r>
      <w:r>
        <w:rPr>
          <w:rFonts w:ascii="Times New Roman" w:eastAsia="仿宋_GB2312" w:hAnsi="Times New Roman" w:cs="Times New Roman"/>
          <w:szCs w:val="32"/>
        </w:rPr>
        <w:t>正常参加</w:t>
      </w:r>
      <w:r>
        <w:rPr>
          <w:rFonts w:ascii="Times New Roman" w:eastAsia="仿宋_GB2312" w:hAnsi="Times New Roman" w:cs="Times New Roman" w:hint="eastAsia"/>
          <w:szCs w:val="32"/>
        </w:rPr>
        <w:t>报考。此外，从外省市来揭报考的考生，在参与各招聘环节同样必须出具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核酸检测阴性证明，</w:t>
      </w:r>
      <w:r>
        <w:rPr>
          <w:rFonts w:ascii="Times New Roman" w:eastAsia="仿宋_GB2312" w:hAnsi="Times New Roman" w:cs="Times New Roman"/>
          <w:szCs w:val="32"/>
        </w:rPr>
        <w:t>经</w:t>
      </w:r>
      <w:r>
        <w:rPr>
          <w:rFonts w:ascii="Times New Roman" w:eastAsia="仿宋_GB2312" w:hAnsi="Times New Roman" w:cs="Times New Roman" w:hint="eastAsia"/>
          <w:szCs w:val="32"/>
        </w:rPr>
        <w:t>核验无误后方可</w:t>
      </w:r>
      <w:r>
        <w:rPr>
          <w:rFonts w:ascii="Times New Roman" w:eastAsia="仿宋_GB2312" w:hAnsi="Times New Roman" w:cs="Times New Roman"/>
          <w:szCs w:val="32"/>
        </w:rPr>
        <w:t>正常参加</w:t>
      </w:r>
      <w:r>
        <w:rPr>
          <w:rFonts w:ascii="Times New Roman" w:eastAsia="仿宋_GB2312" w:hAnsi="Times New Roman" w:cs="Times New Roman" w:hint="eastAsia"/>
          <w:szCs w:val="32"/>
        </w:rPr>
        <w:t>报考）</w:t>
      </w:r>
      <w:bookmarkStart w:id="0" w:name="_GoBack"/>
      <w:bookmarkEnd w:id="0"/>
    </w:p>
    <w:p w:rsidR="00A408A2" w:rsidRDefault="00A3183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各招聘环节</w:t>
      </w:r>
    </w:p>
    <w:p w:rsidR="00A408A2" w:rsidRPr="006F32FE" w:rsidRDefault="00A3183D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1.“粤康码”为</w:t>
      </w:r>
      <w:proofErr w:type="gramStart"/>
      <w:r w:rsidRPr="006F32FE">
        <w:rPr>
          <w:rFonts w:ascii="仿宋_GB2312" w:eastAsia="仿宋_GB2312" w:hAnsi="Times New Roman" w:cs="Times New Roman" w:hint="eastAsia"/>
          <w:szCs w:val="32"/>
        </w:rPr>
        <w:t>红码或黄码</w:t>
      </w:r>
      <w:proofErr w:type="gramEnd"/>
      <w:r w:rsidRPr="006F32FE">
        <w:rPr>
          <w:rFonts w:ascii="仿宋_GB2312" w:eastAsia="仿宋_GB2312" w:hAnsi="Times New Roman" w:cs="Times New Roman" w:hint="eastAsia"/>
          <w:szCs w:val="32"/>
        </w:rPr>
        <w:t>的考生；</w:t>
      </w:r>
    </w:p>
    <w:p w:rsidR="00A408A2" w:rsidRPr="006F32FE" w:rsidRDefault="00A3183D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2.正处于隔离治疗期的确诊病例、无症状感染者，以及隔离期未满的密切接触者、</w:t>
      </w:r>
      <w:proofErr w:type="gramStart"/>
      <w:r w:rsidRPr="006F32FE">
        <w:rPr>
          <w:rFonts w:ascii="仿宋_GB2312" w:eastAsia="仿宋_GB2312" w:hAnsi="Times New Roman" w:cs="Times New Roman" w:hint="eastAsia"/>
          <w:szCs w:val="32"/>
        </w:rPr>
        <w:t>次密切</w:t>
      </w:r>
      <w:proofErr w:type="gramEnd"/>
      <w:r w:rsidRPr="006F32FE">
        <w:rPr>
          <w:rFonts w:ascii="仿宋_GB2312" w:eastAsia="仿宋_GB2312" w:hAnsi="Times New Roman" w:cs="Times New Roman" w:hint="eastAsia"/>
          <w:szCs w:val="32"/>
        </w:rPr>
        <w:t>接触者；</w:t>
      </w:r>
    </w:p>
    <w:p w:rsidR="00A408A2" w:rsidRPr="006F32FE" w:rsidRDefault="00A3183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3.未按照广东防控政策完成健康管理的境外旅居史人员、国内中高风险地区及所在地市（直辖市为区，下同）其他地区的考生；</w:t>
      </w:r>
    </w:p>
    <w:p w:rsidR="00A408A2" w:rsidRPr="006F32FE" w:rsidRDefault="00A3183D">
      <w:pPr>
        <w:pStyle w:val="Style3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F32F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4.各招聘环节前14天内离开过揭阳市且不能提供72小时内核酸检测阴性证明的考生</w:t>
      </w:r>
      <w:r w:rsidR="00E915EB" w:rsidRPr="006F32FE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A408A2" w:rsidRPr="006F32FE" w:rsidRDefault="00A3183D" w:rsidP="00A47F12">
      <w:pPr>
        <w:pStyle w:val="3"/>
        <w:ind w:firstLine="640"/>
        <w:rPr>
          <w:rFonts w:ascii="仿宋_GB2312" w:eastAsia="仿宋_GB2312" w:hint="eastAsia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5.从外省市来揭报考且不能提供72小时内核酸检测阴性证明的考生</w:t>
      </w:r>
      <w:r w:rsidR="00A47F12" w:rsidRPr="006F32FE">
        <w:rPr>
          <w:rFonts w:ascii="仿宋_GB2312" w:eastAsia="仿宋_GB2312" w:hAnsi="Times New Roman" w:cs="Times New Roman" w:hint="eastAsia"/>
          <w:szCs w:val="32"/>
        </w:rPr>
        <w:t>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</w:p>
    <w:p w:rsidR="00A408A2" w:rsidRDefault="00A3183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1.本省考生参加招聘前14天非必要不出省，非必要不出所在地市。</w:t>
      </w:r>
    </w:p>
    <w:p w:rsidR="00A408A2" w:rsidRPr="006F32FE" w:rsidRDefault="00A3183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2.中高风险地区所在地市考生要合理安排时间，按照广东防控政策落实健康管理、核酸检测。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3.考生应提前了解报名点、考点入口位置和前往路线。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4.因考点内疫情防控管理要求，社会车辆禁止进入报名点和考点。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5.因防疫检测要求，考生务必至少在开考前1小时到达考点，验证入场。逾期到场，影响考试的，责任自负。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6.在报名点、考点门口入场时，提前准备好身份证、准</w:t>
      </w:r>
      <w:r w:rsidRPr="006F32FE">
        <w:rPr>
          <w:rFonts w:ascii="仿宋_GB2312" w:eastAsia="仿宋_GB2312" w:hAnsi="Times New Roman" w:cs="Times New Roman" w:hint="eastAsia"/>
          <w:szCs w:val="32"/>
        </w:rPr>
        <w:lastRenderedPageBreak/>
        <w:t>考证，相关证明，并出示“粤康码”、通信大数据行程卡备查。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1.所有考生在参加招聘全程必须佩戴口罩，进行身份核验时需摘除口罩。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2.自觉配合完成检测流程后从规定通道进入报名点、考点。进报名点、考点后在规定区域活动，考后及时离开。</w:t>
      </w:r>
    </w:p>
    <w:p w:rsidR="00A408A2" w:rsidRPr="006F32FE" w:rsidRDefault="00A3183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Cs w:val="32"/>
        </w:rPr>
      </w:pPr>
      <w:r w:rsidRPr="006F32FE">
        <w:rPr>
          <w:rFonts w:ascii="仿宋_GB2312" w:eastAsia="仿宋_GB2312" w:hAnsi="Times New Roman" w:cs="Times New Roman" w:hint="eastAsia"/>
          <w:szCs w:val="32"/>
        </w:rPr>
        <w:t>3.如有相应症状或经检测发现有异常情况的，要按规定服从</w:t>
      </w:r>
      <w:r w:rsidRPr="006F32FE">
        <w:rPr>
          <w:rFonts w:ascii="仿宋_GB2312" w:eastAsia="仿宋_GB2312" w:hAnsi="仿宋_GB2312" w:cs="仿宋_GB2312" w:hint="eastAsia"/>
          <w:szCs w:val="32"/>
        </w:rPr>
        <w:t>“不得参加考试”“就诊”</w:t>
      </w:r>
      <w:r w:rsidRPr="006F32FE">
        <w:rPr>
          <w:rFonts w:ascii="仿宋_GB2312" w:eastAsia="仿宋_GB2312" w:hAnsi="Times New Roman" w:cs="Times New Roman" w:hint="eastAsia"/>
          <w:szCs w:val="32"/>
        </w:rPr>
        <w:t>等相关处置。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报名、</w:t>
      </w: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）、咳嗽、乏力等不适症状，应及时报告并自觉服从现场工作人员管理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（一）考生应认真阅读本防控须知和《考生疫情防控承诺书》（附后）。如违反相关规定，自愿承担相关责任、接受相应处理。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A408A2" w:rsidRDefault="00A3183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</w:t>
      </w:r>
      <w:r>
        <w:rPr>
          <w:rFonts w:ascii="Times New Roman" w:eastAsia="仿宋_GB2312" w:hAnsi="Times New Roman" w:cs="Times New Roman"/>
          <w:szCs w:val="32"/>
        </w:rPr>
        <w:lastRenderedPageBreak/>
        <w:t>调整。如考前出现新的疫情变化，将及时发布最新疫情防控要求。</w:t>
      </w:r>
    </w:p>
    <w:p w:rsidR="00A408A2" w:rsidRDefault="00A408A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A408A2" w:rsidRDefault="00A3183D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A408A2" w:rsidRDefault="00A3183D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A408A2" w:rsidRDefault="00A408A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A408A2" w:rsidRDefault="00A3183D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A408A2" w:rsidRDefault="00A408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8A2" w:rsidRDefault="00A3183D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A408A2" w:rsidRDefault="00A408A2"/>
    <w:sectPr w:rsidR="00A408A2" w:rsidSect="00A40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556468"/>
    <w:rsid w:val="00680ECA"/>
    <w:rsid w:val="006F32FE"/>
    <w:rsid w:val="009B63B7"/>
    <w:rsid w:val="00A3183D"/>
    <w:rsid w:val="00A408A2"/>
    <w:rsid w:val="00A47F12"/>
    <w:rsid w:val="00E915EB"/>
    <w:rsid w:val="01064747"/>
    <w:rsid w:val="14143B2E"/>
    <w:rsid w:val="19D855E6"/>
    <w:rsid w:val="1D2C675D"/>
    <w:rsid w:val="1E1351EA"/>
    <w:rsid w:val="1F21524E"/>
    <w:rsid w:val="201F1F21"/>
    <w:rsid w:val="21084E5F"/>
    <w:rsid w:val="2D774C9F"/>
    <w:rsid w:val="336F7334"/>
    <w:rsid w:val="349A1AC5"/>
    <w:rsid w:val="47BE57C5"/>
    <w:rsid w:val="50F363E6"/>
    <w:rsid w:val="524E6492"/>
    <w:rsid w:val="53A56697"/>
    <w:rsid w:val="54056380"/>
    <w:rsid w:val="5785155A"/>
    <w:rsid w:val="5A7648F4"/>
    <w:rsid w:val="5CF31376"/>
    <w:rsid w:val="682C0A96"/>
    <w:rsid w:val="71E5646D"/>
    <w:rsid w:val="7AB4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8A2"/>
    <w:pPr>
      <w:widowControl w:val="0"/>
      <w:jc w:val="both"/>
    </w:pPr>
    <w:rPr>
      <w:rFonts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A408A2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A408A2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A408A2"/>
    <w:pPr>
      <w:ind w:firstLineChars="200" w:firstLine="480"/>
    </w:pPr>
  </w:style>
  <w:style w:type="paragraph" w:styleId="a6">
    <w:name w:val="footer"/>
    <w:basedOn w:val="a"/>
    <w:qFormat/>
    <w:rsid w:val="00A4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qFormat/>
    <w:rsid w:val="00A408A2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A408A2"/>
    <w:rPr>
      <w:szCs w:val="22"/>
    </w:rPr>
  </w:style>
  <w:style w:type="paragraph" w:customStyle="1" w:styleId="0">
    <w:name w:val="正文_0"/>
    <w:next w:val="00"/>
    <w:qFormat/>
    <w:rsid w:val="00A408A2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A408A2"/>
    <w:pPr>
      <w:spacing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1454</Words>
  <Characters>78</Characters>
  <Application>Microsoft Office Word</Application>
  <DocSecurity>0</DocSecurity>
  <Lines>1</Lines>
  <Paragraphs>3</Paragraphs>
  <ScaleCrop>false</ScaleCrop>
  <Company>微软中国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Administrator</cp:lastModifiedBy>
  <cp:revision>7</cp:revision>
  <cp:lastPrinted>2021-10-26T06:39:00Z</cp:lastPrinted>
  <dcterms:created xsi:type="dcterms:W3CDTF">2021-09-01T12:50:00Z</dcterms:created>
  <dcterms:modified xsi:type="dcterms:W3CDTF">2021-11-09T09:31:00Z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DCED25142D3D4AEC8F016D9115E32137</vt:lpwstr>
  </property>
</Properties>
</file>